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01C2EB8D" w:rsidR="00AF64F1" w:rsidRDefault="002E13A9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2410"/>
        <w:gridCol w:w="709"/>
        <w:gridCol w:w="1559"/>
        <w:gridCol w:w="992"/>
      </w:tblGrid>
      <w:tr w:rsidR="008702F4" w14:paraId="58A85870" w14:textId="77777777" w:rsidTr="00292E85">
        <w:trPr>
          <w:trHeight w:val="1104"/>
        </w:trPr>
        <w:tc>
          <w:tcPr>
            <w:tcW w:w="1135" w:type="dxa"/>
          </w:tcPr>
          <w:p w14:paraId="1152974F" w14:textId="3CB8C64D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14:paraId="28835E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</w:tcPr>
          <w:p w14:paraId="52DBCB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</w:tcPr>
          <w:p w14:paraId="55297764" w14:textId="7F9678A0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2551" w:type="dxa"/>
            <w:gridSpan w:val="2"/>
          </w:tcPr>
          <w:p w14:paraId="10AE044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8702F4">
        <w:tc>
          <w:tcPr>
            <w:tcW w:w="1135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C66E2" w14:paraId="037FC7C7" w14:textId="77777777" w:rsidTr="008702F4">
        <w:tc>
          <w:tcPr>
            <w:tcW w:w="1135" w:type="dxa"/>
          </w:tcPr>
          <w:p w14:paraId="2081CC57" w14:textId="0E276CA4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14.01.23</w:t>
            </w:r>
          </w:p>
        </w:tc>
        <w:tc>
          <w:tcPr>
            <w:tcW w:w="3402" w:type="dxa"/>
          </w:tcPr>
          <w:p w14:paraId="2E88DF3A" w14:textId="25892D66" w:rsidR="009C66E2" w:rsidRPr="006660AE" w:rsidRDefault="009C66E2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6E2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410" w:type="dxa"/>
          </w:tcPr>
          <w:p w14:paraId="53E881B2" w14:textId="77D6E769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 </w:t>
            </w:r>
          </w:p>
        </w:tc>
        <w:tc>
          <w:tcPr>
            <w:tcW w:w="709" w:type="dxa"/>
          </w:tcPr>
          <w:p w14:paraId="19C46A66" w14:textId="74E05847" w:rsidR="009C66E2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gridSpan w:val="2"/>
          </w:tcPr>
          <w:p w14:paraId="089F29AA" w14:textId="77777777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7209F819" w14:textId="5D0E1F0B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6E2" w14:paraId="69A05B13" w14:textId="77777777" w:rsidTr="008702F4">
        <w:tc>
          <w:tcPr>
            <w:tcW w:w="1135" w:type="dxa"/>
          </w:tcPr>
          <w:p w14:paraId="581FD7F6" w14:textId="06046B10" w:rsidR="009C66E2" w:rsidRDefault="007864B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7A539E0D" w14:textId="5018D227" w:rsidR="009C66E2" w:rsidRDefault="007864B6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блокадников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14:paraId="74E34AE9" w14:textId="2558E0C1" w:rsidR="009C66E2" w:rsidRDefault="007864B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EBDC5F4" w14:textId="5808E4DB" w:rsidR="009C66E2" w:rsidRDefault="007864B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</w:tcPr>
          <w:p w14:paraId="3AB26A2F" w14:textId="6784D9DD" w:rsidR="009C66E2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6E2" w14:paraId="140D250D" w14:textId="77777777" w:rsidTr="008702F4">
        <w:tc>
          <w:tcPr>
            <w:tcW w:w="1135" w:type="dxa"/>
          </w:tcPr>
          <w:p w14:paraId="47D2C51D" w14:textId="64E02DC9" w:rsidR="009C66E2" w:rsidRDefault="00D4092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BE0C1DF" w14:textId="60D9A4CE" w:rsidR="009C66E2" w:rsidRPr="006660AE" w:rsidRDefault="00D40925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25">
              <w:rPr>
                <w:rFonts w:ascii="Times New Roman" w:hAnsi="Times New Roman" w:cs="Times New Roman"/>
                <w:sz w:val="24"/>
                <w:szCs w:val="24"/>
              </w:rPr>
              <w:t>кция «Ленинградская свеча памяти», посвященная 80-летию прорыва блокады Ленинграда</w:t>
            </w:r>
          </w:p>
        </w:tc>
        <w:tc>
          <w:tcPr>
            <w:tcW w:w="2410" w:type="dxa"/>
          </w:tcPr>
          <w:p w14:paraId="787A8E21" w14:textId="6D8152A6" w:rsidR="009C66E2" w:rsidRDefault="00D4092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здания администрации Красного Бора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10AB8D97" w14:textId="6066D27E" w:rsidR="009C66E2" w:rsidRDefault="00D4092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</w:tcPr>
          <w:p w14:paraId="256E5059" w14:textId="44D73B13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Культ.-просвет. </w:t>
            </w:r>
          </w:p>
        </w:tc>
      </w:tr>
      <w:tr w:rsidR="009C66E2" w14:paraId="704130C1" w14:textId="77777777" w:rsidTr="008702F4">
        <w:tc>
          <w:tcPr>
            <w:tcW w:w="1135" w:type="dxa"/>
          </w:tcPr>
          <w:p w14:paraId="68744D48" w14:textId="2AFD29A7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79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0C5A610" w14:textId="1A7FD37F" w:rsidR="009C66E2" w:rsidRPr="006660AE" w:rsidRDefault="00A27631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63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игра в </w:t>
            </w:r>
            <w:proofErr w:type="spellStart"/>
            <w:r w:rsidRPr="00A27631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</w:p>
        </w:tc>
        <w:tc>
          <w:tcPr>
            <w:tcW w:w="2410" w:type="dxa"/>
          </w:tcPr>
          <w:p w14:paraId="498084A9" w14:textId="44B0BCCB" w:rsidR="009C66E2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626E20DB" w14:textId="04819C43" w:rsidR="009C66E2" w:rsidRPr="007010D3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14:paraId="3D39DF88" w14:textId="56E514ED" w:rsidR="009C66E2" w:rsidRDefault="00A2763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31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792E0B" w14:paraId="4EB53F9D" w14:textId="77777777" w:rsidTr="008702F4">
        <w:tc>
          <w:tcPr>
            <w:tcW w:w="1135" w:type="dxa"/>
          </w:tcPr>
          <w:p w14:paraId="20F4C084" w14:textId="119CF3D6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3402" w:type="dxa"/>
          </w:tcPr>
          <w:p w14:paraId="688A57AD" w14:textId="435CDAB8" w:rsidR="00792E0B" w:rsidRPr="00A27631" w:rsidRDefault="00792E0B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Волонтерск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«Время добра»</w:t>
            </w:r>
          </w:p>
        </w:tc>
        <w:tc>
          <w:tcPr>
            <w:tcW w:w="2410" w:type="dxa"/>
          </w:tcPr>
          <w:p w14:paraId="1E526BE1" w14:textId="3752423B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5B015D05" w14:textId="425FE0E8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14:paraId="5E5A7131" w14:textId="06491917" w:rsidR="00792E0B" w:rsidRPr="00A27631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 </w:t>
            </w:r>
          </w:p>
        </w:tc>
      </w:tr>
      <w:tr w:rsidR="00792E0B" w14:paraId="042E77BB" w14:textId="77777777" w:rsidTr="008702F4">
        <w:tc>
          <w:tcPr>
            <w:tcW w:w="1135" w:type="dxa"/>
          </w:tcPr>
          <w:p w14:paraId="68C1033A" w14:textId="5F99508E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3402" w:type="dxa"/>
          </w:tcPr>
          <w:p w14:paraId="4FA5C6A0" w14:textId="6324D3CA" w:rsidR="00792E0B" w:rsidRDefault="00792E0B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 xml:space="preserve">с жителем блокадного Ленинграда Тихомировым Геннадием </w:t>
            </w:r>
            <w:proofErr w:type="spellStart"/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Зосимовичем</w:t>
            </w:r>
            <w:proofErr w:type="spellEnd"/>
          </w:p>
        </w:tc>
        <w:tc>
          <w:tcPr>
            <w:tcW w:w="2410" w:type="dxa"/>
          </w:tcPr>
          <w:p w14:paraId="25C1B9F3" w14:textId="772970A5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1407603E" w14:textId="6E27A2B8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14:paraId="7A03F081" w14:textId="78ED4580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792E0B" w14:paraId="07F67209" w14:textId="77777777" w:rsidTr="008702F4">
        <w:tc>
          <w:tcPr>
            <w:tcW w:w="1135" w:type="dxa"/>
          </w:tcPr>
          <w:p w14:paraId="1A564992" w14:textId="00270CD3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402" w:type="dxa"/>
          </w:tcPr>
          <w:p w14:paraId="7B513037" w14:textId="39CCF84B" w:rsidR="00792E0B" w:rsidRPr="00A27631" w:rsidRDefault="00792E0B" w:rsidP="00870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79 годовщине полного освобождения Ленинграда от фашистской блокады</w:t>
            </w:r>
          </w:p>
        </w:tc>
        <w:tc>
          <w:tcPr>
            <w:tcW w:w="2410" w:type="dxa"/>
          </w:tcPr>
          <w:p w14:paraId="59377BC0" w14:textId="77777777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братское захоронение</w:t>
            </w:r>
          </w:p>
          <w:p w14:paraId="74B3A770" w14:textId="1BF5AE5E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К. Маркса</w:t>
            </w:r>
          </w:p>
        </w:tc>
        <w:tc>
          <w:tcPr>
            <w:tcW w:w="709" w:type="dxa"/>
          </w:tcPr>
          <w:p w14:paraId="2B2B5E76" w14:textId="0F554B0D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14:paraId="39D3A890" w14:textId="01EFFA0C" w:rsidR="00792E0B" w:rsidRPr="00A27631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792E0B" w14:paraId="37B1F98F" w14:textId="77777777" w:rsidTr="008702F4">
        <w:tc>
          <w:tcPr>
            <w:tcW w:w="1135" w:type="dxa"/>
          </w:tcPr>
          <w:p w14:paraId="14816EF5" w14:textId="2ACD5BE4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402" w:type="dxa"/>
          </w:tcPr>
          <w:p w14:paraId="448A5C82" w14:textId="75D7B7E9" w:rsidR="00792E0B" w:rsidRPr="00A27631" w:rsidRDefault="00792E0B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410" w:type="dxa"/>
          </w:tcPr>
          <w:p w14:paraId="7A8ED7FC" w14:textId="77777777" w:rsidR="00792E0B" w:rsidRPr="00792E0B" w:rsidRDefault="00792E0B" w:rsidP="007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Воинское братское захоронение</w:t>
            </w:r>
          </w:p>
          <w:p w14:paraId="0B0BC737" w14:textId="3B2F01F3" w:rsidR="00792E0B" w:rsidRDefault="00792E0B" w:rsidP="0079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Пр.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</w:p>
        </w:tc>
        <w:tc>
          <w:tcPr>
            <w:tcW w:w="709" w:type="dxa"/>
          </w:tcPr>
          <w:p w14:paraId="5DE6303E" w14:textId="1911B99A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2"/>
          </w:tcPr>
          <w:p w14:paraId="62D59B41" w14:textId="3E10359C" w:rsidR="00792E0B" w:rsidRPr="00A27631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="00DE3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</w:p>
        </w:tc>
      </w:tr>
      <w:tr w:rsidR="00792E0B" w14:paraId="59A69ADA" w14:textId="77777777" w:rsidTr="008702F4">
        <w:tc>
          <w:tcPr>
            <w:tcW w:w="1135" w:type="dxa"/>
          </w:tcPr>
          <w:p w14:paraId="41BFC0D6" w14:textId="2FFB9F70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402" w:type="dxa"/>
          </w:tcPr>
          <w:p w14:paraId="74559C11" w14:textId="16CD9E79" w:rsidR="00792E0B" w:rsidRPr="00A27631" w:rsidRDefault="00DE3B7C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«Камея»</w:t>
            </w:r>
          </w:p>
        </w:tc>
        <w:tc>
          <w:tcPr>
            <w:tcW w:w="2410" w:type="dxa"/>
          </w:tcPr>
          <w:p w14:paraId="13513F93" w14:textId="3445C53E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709" w:type="dxa"/>
          </w:tcPr>
          <w:p w14:paraId="2F00A692" w14:textId="39461AD8" w:rsidR="00792E0B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</w:tcPr>
          <w:p w14:paraId="62635F64" w14:textId="77777777" w:rsidR="00DE3B7C" w:rsidRPr="00DE3B7C" w:rsidRDefault="00DE3B7C" w:rsidP="00DE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47030369" w14:textId="77777777" w:rsidR="00792E0B" w:rsidRPr="00A27631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7C" w14:paraId="44B7D72B" w14:textId="77777777" w:rsidTr="008702F4">
        <w:tc>
          <w:tcPr>
            <w:tcW w:w="1135" w:type="dxa"/>
          </w:tcPr>
          <w:p w14:paraId="56571250" w14:textId="5D11DFA7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402" w:type="dxa"/>
          </w:tcPr>
          <w:p w14:paraId="6566738F" w14:textId="6164509A" w:rsidR="00DE3B7C" w:rsidRDefault="00DE3B7C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Африк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410" w:type="dxa"/>
          </w:tcPr>
          <w:p w14:paraId="266C0F64" w14:textId="786AFA4D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709" w:type="dxa"/>
          </w:tcPr>
          <w:p w14:paraId="1A972C06" w14:textId="16F91011" w:rsid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</w:tcPr>
          <w:p w14:paraId="34809A9A" w14:textId="7A6ECF55" w:rsidR="00DE3B7C" w:rsidRPr="00A27631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DE3B7C" w14:paraId="6C6510DB" w14:textId="77777777" w:rsidTr="008702F4">
        <w:tc>
          <w:tcPr>
            <w:tcW w:w="6947" w:type="dxa"/>
            <w:gridSpan w:val="3"/>
          </w:tcPr>
          <w:p w14:paraId="27944945" w14:textId="18B06B76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посещений</w:t>
            </w:r>
          </w:p>
        </w:tc>
        <w:tc>
          <w:tcPr>
            <w:tcW w:w="3260" w:type="dxa"/>
            <w:gridSpan w:val="3"/>
          </w:tcPr>
          <w:p w14:paraId="6373CBFA" w14:textId="7EC0FBB3" w:rsidR="00DE3B7C" w:rsidRPr="00DE3B7C" w:rsidRDefault="00144E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F64F1" w14:paraId="200D131F" w14:textId="77777777" w:rsidTr="008702F4">
        <w:tc>
          <w:tcPr>
            <w:tcW w:w="1135" w:type="dxa"/>
          </w:tcPr>
          <w:p w14:paraId="0FF85FD7" w14:textId="1FA00659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17B2B" w14:textId="59205AA6" w:rsidR="00AF64F1" w:rsidRDefault="000A79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  <w:tc>
          <w:tcPr>
            <w:tcW w:w="2410" w:type="dxa"/>
          </w:tcPr>
          <w:p w14:paraId="705F061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8DE7F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C6EA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DBF3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2E13A9">
        <w:tc>
          <w:tcPr>
            <w:tcW w:w="10207" w:type="dxa"/>
            <w:gridSpan w:val="6"/>
          </w:tcPr>
          <w:p w14:paraId="24AE258B" w14:textId="2C5AF706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AA6207" w14:paraId="72CAE6A5" w14:textId="77777777" w:rsidTr="008702F4">
        <w:tc>
          <w:tcPr>
            <w:tcW w:w="1135" w:type="dxa"/>
          </w:tcPr>
          <w:p w14:paraId="1A13BD40" w14:textId="138F192C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4FF886" w14:textId="0A643373" w:rsidR="00AA6207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4">
              <w:rPr>
                <w:rFonts w:ascii="Times New Roman" w:hAnsi="Times New Roman" w:cs="Times New Roman"/>
                <w:sz w:val="24"/>
                <w:szCs w:val="24"/>
              </w:rPr>
              <w:t>онлайн-конкурс стихов «Непокорённый Ленинград», посвященного 79-й годовщине со дня полного снятия блокады Ленинграда и освобождения Тосненского района от немецко-фашистских захватчиков.</w:t>
            </w:r>
          </w:p>
        </w:tc>
        <w:tc>
          <w:tcPr>
            <w:tcW w:w="2410" w:type="dxa"/>
          </w:tcPr>
          <w:p w14:paraId="50FDEFF7" w14:textId="766B7D17" w:rsidR="00AB268D" w:rsidRDefault="00AB268D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6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</w:p>
        </w:tc>
        <w:tc>
          <w:tcPr>
            <w:tcW w:w="709" w:type="dxa"/>
          </w:tcPr>
          <w:p w14:paraId="38EBB4EB" w14:textId="77777777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87237" w14:textId="09DE1FE3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14:paraId="1E926F77" w14:textId="77777777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44E11"/>
    <w:rsid w:val="001A4FD3"/>
    <w:rsid w:val="001E2EC6"/>
    <w:rsid w:val="002173BE"/>
    <w:rsid w:val="00252A3C"/>
    <w:rsid w:val="00253C4E"/>
    <w:rsid w:val="002E13A9"/>
    <w:rsid w:val="00314EA7"/>
    <w:rsid w:val="00402675"/>
    <w:rsid w:val="00423446"/>
    <w:rsid w:val="004B084C"/>
    <w:rsid w:val="004D3ACF"/>
    <w:rsid w:val="004E2A32"/>
    <w:rsid w:val="006660AE"/>
    <w:rsid w:val="007010D3"/>
    <w:rsid w:val="007864B6"/>
    <w:rsid w:val="00792E0B"/>
    <w:rsid w:val="007D3514"/>
    <w:rsid w:val="007F5A9B"/>
    <w:rsid w:val="008227E8"/>
    <w:rsid w:val="008702F4"/>
    <w:rsid w:val="008A1BEA"/>
    <w:rsid w:val="009B64BC"/>
    <w:rsid w:val="009C66E2"/>
    <w:rsid w:val="00A12D9C"/>
    <w:rsid w:val="00A27631"/>
    <w:rsid w:val="00AA6207"/>
    <w:rsid w:val="00AB268D"/>
    <w:rsid w:val="00AD3E62"/>
    <w:rsid w:val="00AF64F1"/>
    <w:rsid w:val="00BD1C74"/>
    <w:rsid w:val="00D12911"/>
    <w:rsid w:val="00D40925"/>
    <w:rsid w:val="00DA6388"/>
    <w:rsid w:val="00DD6B09"/>
    <w:rsid w:val="00DE3B7C"/>
    <w:rsid w:val="00E67D78"/>
    <w:rsid w:val="00EE0A6F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2022-01-31T09:42:00Z</cp:lastPrinted>
  <dcterms:created xsi:type="dcterms:W3CDTF">2023-01-30T12:11:00Z</dcterms:created>
  <dcterms:modified xsi:type="dcterms:W3CDTF">2023-01-30T12:11:00Z</dcterms:modified>
</cp:coreProperties>
</file>